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3C4C" w14:textId="6797FFC2" w:rsidR="007F4CEB" w:rsidRDefault="00B342AA" w:rsidP="00E42AAC">
      <w:pPr>
        <w:spacing w:after="160" w:line="259" w:lineRule="auto"/>
        <w:ind w:left="2829" w:firstLine="6"/>
        <w:rPr>
          <w:b/>
          <w:bCs/>
          <w:sz w:val="28"/>
          <w:szCs w:val="28"/>
        </w:rPr>
      </w:pPr>
      <w:r>
        <w:rPr>
          <w:rFonts w:ascii="inherit" w:hAnsi="inherit"/>
          <w:noProof/>
          <w:color w:val="EC5D5D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BEC2FDC" wp14:editId="5A9065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8965" cy="2879725"/>
            <wp:effectExtent l="0" t="0" r="6985" b="0"/>
            <wp:wrapSquare wrapText="bothSides"/>
            <wp:docPr id="1" name="Grafik 1" descr="Das Kinderfest auf Burg Weissenstein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as Kinderfest auf Burg Weissenstein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43D">
        <w:rPr>
          <w:b/>
          <w:bCs/>
          <w:sz w:val="28"/>
          <w:szCs w:val="28"/>
        </w:rPr>
        <w:t xml:space="preserve">Daniel </w:t>
      </w:r>
      <w:proofErr w:type="spellStart"/>
      <w:r w:rsidR="0050043D">
        <w:rPr>
          <w:b/>
          <w:bCs/>
          <w:sz w:val="28"/>
          <w:szCs w:val="28"/>
        </w:rPr>
        <w:t>Badrun</w:t>
      </w:r>
      <w:proofErr w:type="spellEnd"/>
      <w:r w:rsidR="0050043D">
        <w:rPr>
          <w:b/>
          <w:bCs/>
          <w:sz w:val="28"/>
          <w:szCs w:val="28"/>
        </w:rPr>
        <w:t xml:space="preserve"> &amp; Corinne Schroff</w:t>
      </w:r>
      <w:r w:rsidR="00EB31AD">
        <w:rPr>
          <w:b/>
          <w:bCs/>
          <w:sz w:val="28"/>
          <w:szCs w:val="28"/>
        </w:rPr>
        <w:t>.</w:t>
      </w:r>
      <w:r w:rsidR="0050043D">
        <w:rPr>
          <w:b/>
          <w:bCs/>
          <w:sz w:val="28"/>
          <w:szCs w:val="28"/>
        </w:rPr>
        <w:t xml:space="preserve"> Das Kinderfest auf Burg W</w:t>
      </w:r>
      <w:r w:rsidR="00E42AAC">
        <w:rPr>
          <w:b/>
          <w:bCs/>
          <w:sz w:val="28"/>
          <w:szCs w:val="28"/>
        </w:rPr>
        <w:t>e</w:t>
      </w:r>
      <w:r w:rsidR="0050043D">
        <w:rPr>
          <w:b/>
          <w:bCs/>
          <w:sz w:val="28"/>
          <w:szCs w:val="28"/>
        </w:rPr>
        <w:t>issenstein</w:t>
      </w:r>
    </w:p>
    <w:p w14:paraId="1370F718" w14:textId="77777777" w:rsidR="0050043D" w:rsidRDefault="0050043D" w:rsidP="00E42AAC">
      <w:pPr>
        <w:spacing w:after="160" w:line="259" w:lineRule="auto"/>
        <w:ind w:left="2829" w:firstLine="6"/>
        <w:rPr>
          <w:sz w:val="28"/>
          <w:szCs w:val="28"/>
        </w:rPr>
      </w:pPr>
      <w:r>
        <w:rPr>
          <w:sz w:val="28"/>
          <w:szCs w:val="28"/>
        </w:rPr>
        <w:t>Anregungen zur SJW-Publikation Nr. 2454</w:t>
      </w:r>
    </w:p>
    <w:p w14:paraId="6FC41222" w14:textId="77777777" w:rsidR="0050043D" w:rsidRDefault="0050043D" w:rsidP="00E42AAC">
      <w:pPr>
        <w:spacing w:after="160" w:line="259" w:lineRule="auto"/>
        <w:ind w:left="2829" w:firstLine="6"/>
        <w:rPr>
          <w:sz w:val="28"/>
          <w:szCs w:val="28"/>
        </w:rPr>
      </w:pPr>
      <w:r>
        <w:rPr>
          <w:sz w:val="28"/>
          <w:szCs w:val="28"/>
        </w:rPr>
        <w:t>für Schülerinnen und Schüler der 3./4. Klasse</w:t>
      </w:r>
    </w:p>
    <w:p w14:paraId="4FF887F4" w14:textId="77777777" w:rsidR="0050043D" w:rsidRDefault="0050043D" w:rsidP="00E42AAC">
      <w:pPr>
        <w:spacing w:after="160" w:line="259" w:lineRule="auto"/>
        <w:ind w:left="2829" w:firstLine="6"/>
        <w:rPr>
          <w:sz w:val="28"/>
          <w:szCs w:val="28"/>
        </w:rPr>
      </w:pPr>
      <w:r>
        <w:rPr>
          <w:sz w:val="28"/>
          <w:szCs w:val="28"/>
        </w:rPr>
        <w:t xml:space="preserve">von Eva </w:t>
      </w:r>
      <w:proofErr w:type="spellStart"/>
      <w:r>
        <w:rPr>
          <w:sz w:val="28"/>
          <w:szCs w:val="28"/>
        </w:rPr>
        <w:t>Mollet</w:t>
      </w:r>
      <w:proofErr w:type="spellEnd"/>
      <w:r>
        <w:rPr>
          <w:sz w:val="28"/>
          <w:szCs w:val="28"/>
        </w:rPr>
        <w:t xml:space="preserve">, Schulhaus </w:t>
      </w:r>
      <w:proofErr w:type="spellStart"/>
      <w:r>
        <w:rPr>
          <w:sz w:val="28"/>
          <w:szCs w:val="28"/>
        </w:rPr>
        <w:t>Muesmatt</w:t>
      </w:r>
      <w:proofErr w:type="spellEnd"/>
      <w:r>
        <w:rPr>
          <w:sz w:val="28"/>
          <w:szCs w:val="28"/>
        </w:rPr>
        <w:t>, Bern &amp; PH Bern</w:t>
      </w:r>
    </w:p>
    <w:p w14:paraId="0C84812C" w14:textId="77777777" w:rsidR="0050043D" w:rsidRDefault="0050043D" w:rsidP="0050043D">
      <w:pPr>
        <w:rPr>
          <w:sz w:val="28"/>
          <w:szCs w:val="28"/>
        </w:rPr>
      </w:pPr>
    </w:p>
    <w:p w14:paraId="525C2D2E" w14:textId="77777777" w:rsidR="0050043D" w:rsidRDefault="0050043D" w:rsidP="0050043D">
      <w:pPr>
        <w:rPr>
          <w:sz w:val="28"/>
          <w:szCs w:val="28"/>
        </w:rPr>
      </w:pPr>
    </w:p>
    <w:p w14:paraId="353E2064" w14:textId="77777777" w:rsidR="0050043D" w:rsidRDefault="0050043D" w:rsidP="0050043D">
      <w:pPr>
        <w:rPr>
          <w:sz w:val="28"/>
          <w:szCs w:val="28"/>
        </w:rPr>
      </w:pPr>
    </w:p>
    <w:p w14:paraId="2B6D7EA3" w14:textId="77777777" w:rsidR="0050043D" w:rsidRDefault="0050043D" w:rsidP="0050043D">
      <w:pPr>
        <w:rPr>
          <w:sz w:val="28"/>
          <w:szCs w:val="28"/>
        </w:rPr>
      </w:pPr>
    </w:p>
    <w:p w14:paraId="2822E8C6" w14:textId="77777777" w:rsidR="00E42AAC" w:rsidRDefault="00E42AAC" w:rsidP="0050043D">
      <w:pPr>
        <w:rPr>
          <w:sz w:val="28"/>
          <w:szCs w:val="28"/>
        </w:rPr>
      </w:pPr>
    </w:p>
    <w:p w14:paraId="24CC7823" w14:textId="77777777" w:rsidR="00E42AAC" w:rsidRDefault="00E42AAC" w:rsidP="0050043D">
      <w:pPr>
        <w:rPr>
          <w:b/>
          <w:bCs/>
          <w:sz w:val="28"/>
          <w:szCs w:val="28"/>
        </w:rPr>
      </w:pPr>
    </w:p>
    <w:p w14:paraId="229FF2AE" w14:textId="7A6A0F3C" w:rsidR="0050043D" w:rsidRDefault="0050043D" w:rsidP="0050043D">
      <w:pPr>
        <w:rPr>
          <w:sz w:val="28"/>
          <w:szCs w:val="28"/>
        </w:rPr>
      </w:pPr>
      <w:r w:rsidRPr="00E42AAC">
        <w:rPr>
          <w:b/>
          <w:bCs/>
          <w:sz w:val="28"/>
          <w:szCs w:val="28"/>
        </w:rPr>
        <w:t>Material</w:t>
      </w:r>
      <w:r>
        <w:rPr>
          <w:sz w:val="28"/>
          <w:szCs w:val="28"/>
        </w:rPr>
        <w:t xml:space="preserve">: </w:t>
      </w:r>
      <w:r w:rsidR="00A54CD9">
        <w:rPr>
          <w:sz w:val="28"/>
          <w:szCs w:val="28"/>
        </w:rPr>
        <w:t xml:space="preserve">Schwarzes und weisses </w:t>
      </w:r>
      <w:r>
        <w:rPr>
          <w:sz w:val="28"/>
          <w:szCs w:val="28"/>
        </w:rPr>
        <w:t>Papier, Farbstifte</w:t>
      </w:r>
      <w:r w:rsidR="00EB31AD">
        <w:rPr>
          <w:sz w:val="28"/>
          <w:szCs w:val="28"/>
        </w:rPr>
        <w:t xml:space="preserve">, </w:t>
      </w:r>
      <w:r>
        <w:rPr>
          <w:sz w:val="28"/>
          <w:szCs w:val="28"/>
        </w:rPr>
        <w:t>Schreibzeug</w:t>
      </w:r>
      <w:r w:rsidR="00EB31AD">
        <w:rPr>
          <w:sz w:val="28"/>
          <w:szCs w:val="28"/>
        </w:rPr>
        <w:t xml:space="preserve"> und Kleber</w:t>
      </w:r>
    </w:p>
    <w:p w14:paraId="6D2DD147" w14:textId="77777777" w:rsidR="0050043D" w:rsidRDefault="0050043D" w:rsidP="0050043D">
      <w:pPr>
        <w:rPr>
          <w:sz w:val="28"/>
          <w:szCs w:val="28"/>
        </w:rPr>
      </w:pPr>
    </w:p>
    <w:p w14:paraId="11C2895B" w14:textId="77777777" w:rsidR="0050043D" w:rsidRDefault="0050043D" w:rsidP="00E42AAC">
      <w:pPr>
        <w:pStyle w:val="Listenabsatz"/>
        <w:numPr>
          <w:ilvl w:val="0"/>
          <w:numId w:val="1"/>
        </w:numPr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Bevor du mit dem Lesen beginnst</w:t>
      </w:r>
    </w:p>
    <w:p w14:paraId="6F1C2592" w14:textId="1D81E9D3" w:rsidR="0050043D" w:rsidRPr="00A54CD9" w:rsidRDefault="00A54CD9" w:rsidP="00E42AAC">
      <w:pPr>
        <w:pStyle w:val="Listenabsatz"/>
        <w:numPr>
          <w:ilvl w:val="0"/>
          <w:numId w:val="3"/>
        </w:numPr>
        <w:ind w:left="284" w:hanging="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Schau dir Titel und Titelbild des Heftes an. Es handelt sich um eine Geistergeschichte. </w:t>
      </w:r>
      <w:r w:rsidR="00C335E2">
        <w:rPr>
          <w:sz w:val="28"/>
          <w:szCs w:val="28"/>
        </w:rPr>
        <w:t>Schau, s</w:t>
      </w:r>
      <w:r>
        <w:rPr>
          <w:sz w:val="28"/>
          <w:szCs w:val="28"/>
        </w:rPr>
        <w:t xml:space="preserve">o einfach kannst du ein Gespenst zeichnen. Dazu eignet sich schwarzes Papier und ein weisser </w:t>
      </w:r>
      <w:r w:rsidR="0096025C">
        <w:rPr>
          <w:sz w:val="28"/>
          <w:szCs w:val="28"/>
        </w:rPr>
        <w:t>S</w:t>
      </w:r>
      <w:r>
        <w:rPr>
          <w:sz w:val="28"/>
          <w:szCs w:val="28"/>
        </w:rPr>
        <w:t>tift. Vielleicht sieht dein Gespenst ein bisschen anders aus.</w:t>
      </w:r>
    </w:p>
    <w:p w14:paraId="25DA571D" w14:textId="77777777" w:rsidR="00A54CD9" w:rsidRPr="00A54CD9" w:rsidRDefault="00A54CD9" w:rsidP="00E42AAC">
      <w:pPr>
        <w:pStyle w:val="Listenabsatz"/>
        <w:numPr>
          <w:ilvl w:val="0"/>
          <w:numId w:val="3"/>
        </w:numPr>
        <w:ind w:left="284" w:hanging="284"/>
        <w:rPr>
          <w:b/>
          <w:bCs/>
          <w:sz w:val="28"/>
          <w:szCs w:val="28"/>
        </w:rPr>
      </w:pPr>
      <w:r>
        <w:rPr>
          <w:sz w:val="28"/>
          <w:szCs w:val="28"/>
        </w:rPr>
        <w:t>Vielleicht hast du Lust, deinen Namen mit speziellen Buchstaben auf das Papier zu schreiben, ähnlich wie beim Titel der Geschichte.</w:t>
      </w:r>
    </w:p>
    <w:p w14:paraId="444CBDCA" w14:textId="77777777" w:rsidR="00A54CD9" w:rsidRDefault="00A54CD9" w:rsidP="00A54CD9">
      <w:pPr>
        <w:ind w:left="360"/>
        <w:rPr>
          <w:b/>
          <w:bCs/>
          <w:sz w:val="28"/>
          <w:szCs w:val="28"/>
        </w:rPr>
      </w:pPr>
    </w:p>
    <w:p w14:paraId="4F19C872" w14:textId="77777777" w:rsidR="00A54CD9" w:rsidRDefault="00A54CD9" w:rsidP="00E42AAC">
      <w:pPr>
        <w:pStyle w:val="Listenabsatz"/>
        <w:numPr>
          <w:ilvl w:val="0"/>
          <w:numId w:val="1"/>
        </w:numPr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Beim Lesen</w:t>
      </w:r>
    </w:p>
    <w:p w14:paraId="2B2BA3FE" w14:textId="06B5A5E3" w:rsidR="005713D8" w:rsidRDefault="00A54CD9" w:rsidP="00E42AAC">
      <w:pPr>
        <w:rPr>
          <w:sz w:val="28"/>
          <w:szCs w:val="28"/>
        </w:rPr>
      </w:pPr>
      <w:r w:rsidRPr="00A63EC7">
        <w:rPr>
          <w:sz w:val="28"/>
          <w:szCs w:val="28"/>
        </w:rPr>
        <w:t xml:space="preserve">Die Geschichte ist in </w:t>
      </w:r>
      <w:r w:rsidR="00A63EC7" w:rsidRPr="00A63EC7">
        <w:rPr>
          <w:sz w:val="28"/>
          <w:szCs w:val="28"/>
        </w:rPr>
        <w:t xml:space="preserve">acht </w:t>
      </w:r>
      <w:r w:rsidRPr="00A63EC7">
        <w:rPr>
          <w:sz w:val="28"/>
          <w:szCs w:val="28"/>
        </w:rPr>
        <w:t>Kapitel unterteilt</w:t>
      </w:r>
      <w:r w:rsidR="00A63EC7">
        <w:rPr>
          <w:sz w:val="28"/>
          <w:szCs w:val="28"/>
        </w:rPr>
        <w:t>. Mache dir nach</w:t>
      </w:r>
      <w:r w:rsidR="005713D8">
        <w:rPr>
          <w:sz w:val="28"/>
          <w:szCs w:val="28"/>
        </w:rPr>
        <w:t xml:space="preserve"> dem Lesen </w:t>
      </w:r>
      <w:r w:rsidR="00E42AAC">
        <w:rPr>
          <w:sz w:val="28"/>
          <w:szCs w:val="28"/>
        </w:rPr>
        <w:t xml:space="preserve">jedes Kapitels </w:t>
      </w:r>
      <w:r w:rsidR="00A63EC7">
        <w:rPr>
          <w:sz w:val="28"/>
          <w:szCs w:val="28"/>
        </w:rPr>
        <w:t>Notizen</w:t>
      </w:r>
      <w:r w:rsidR="00E42AAC">
        <w:rPr>
          <w:sz w:val="28"/>
          <w:szCs w:val="28"/>
        </w:rPr>
        <w:t xml:space="preserve"> dazu</w:t>
      </w:r>
      <w:r w:rsidR="00A63EC7">
        <w:rPr>
          <w:sz w:val="28"/>
          <w:szCs w:val="28"/>
        </w:rPr>
        <w:t xml:space="preserve">. Du kannst </w:t>
      </w:r>
      <w:r w:rsidR="00C335E2">
        <w:rPr>
          <w:sz w:val="28"/>
          <w:szCs w:val="28"/>
        </w:rPr>
        <w:t xml:space="preserve">Namen und andere </w:t>
      </w:r>
      <w:r w:rsidR="00A63EC7">
        <w:rPr>
          <w:sz w:val="28"/>
          <w:szCs w:val="28"/>
        </w:rPr>
        <w:t>Stichwörter oder kurze Sätze</w:t>
      </w:r>
      <w:r w:rsidR="00C335E2">
        <w:rPr>
          <w:sz w:val="28"/>
          <w:szCs w:val="28"/>
        </w:rPr>
        <w:t xml:space="preserve"> aufschreiben</w:t>
      </w:r>
      <w:r w:rsidR="00A63EC7">
        <w:rPr>
          <w:sz w:val="28"/>
          <w:szCs w:val="28"/>
        </w:rPr>
        <w:t xml:space="preserve">. Wichtig ist, dass du am Schluss weisst, was in jedem Kapitel passiert ist. </w:t>
      </w:r>
    </w:p>
    <w:p w14:paraId="443F144D" w14:textId="77777777" w:rsidR="005713D8" w:rsidRDefault="005713D8" w:rsidP="00E42AAC">
      <w:pPr>
        <w:ind w:left="284" w:hanging="284"/>
        <w:rPr>
          <w:sz w:val="28"/>
          <w:szCs w:val="28"/>
        </w:rPr>
      </w:pPr>
    </w:p>
    <w:p w14:paraId="42FA9D52" w14:textId="77777777" w:rsidR="00A54CD9" w:rsidRDefault="005713D8" w:rsidP="00E42AA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Titel der Kapitel:</w:t>
      </w:r>
    </w:p>
    <w:p w14:paraId="23723A58" w14:textId="77777777" w:rsidR="00A63EC7" w:rsidRPr="00A63EC7" w:rsidRDefault="00A63EC7" w:rsidP="00E42AAC">
      <w:pPr>
        <w:ind w:left="284" w:hanging="284"/>
        <w:rPr>
          <w:sz w:val="28"/>
          <w:szCs w:val="28"/>
        </w:rPr>
      </w:pPr>
    </w:p>
    <w:p w14:paraId="7034F67E" w14:textId="77777777" w:rsidR="00A54CD9" w:rsidRDefault="00A54CD9" w:rsidP="00E42AA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Besser als Rechnen</w:t>
      </w:r>
    </w:p>
    <w:p w14:paraId="3AE12647" w14:textId="77777777" w:rsidR="00A54CD9" w:rsidRDefault="00A54CD9" w:rsidP="00E42AA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Gruppe vier</w:t>
      </w:r>
    </w:p>
    <w:p w14:paraId="6A8637D9" w14:textId="77777777" w:rsidR="00A54CD9" w:rsidRDefault="00A54CD9" w:rsidP="00E42AA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Die Pause</w:t>
      </w:r>
    </w:p>
    <w:p w14:paraId="3A1979AB" w14:textId="77777777" w:rsidR="00A54CD9" w:rsidRDefault="00A54CD9" w:rsidP="00E42AA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Maschinen</w:t>
      </w:r>
    </w:p>
    <w:p w14:paraId="7E5D55EE" w14:textId="77777777" w:rsidR="00A54CD9" w:rsidRDefault="00A54CD9" w:rsidP="00E42AA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Leere Kassen</w:t>
      </w:r>
    </w:p>
    <w:p w14:paraId="5DB6903B" w14:textId="77777777" w:rsidR="00A54CD9" w:rsidRDefault="00A54CD9" w:rsidP="00E42AA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Der Elternabend</w:t>
      </w:r>
    </w:p>
    <w:p w14:paraId="3FC8228B" w14:textId="77777777" w:rsidR="00A54CD9" w:rsidRDefault="00A54CD9" w:rsidP="00E42AA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Die Venezianer</w:t>
      </w:r>
    </w:p>
    <w:p w14:paraId="7BE1F2AD" w14:textId="77777777" w:rsidR="00A54CD9" w:rsidRDefault="00A54CD9" w:rsidP="00E42AA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Das Fest</w:t>
      </w:r>
    </w:p>
    <w:p w14:paraId="2627E24B" w14:textId="77777777" w:rsidR="00A63EC7" w:rsidRDefault="00A63EC7" w:rsidP="00A63EC7">
      <w:pPr>
        <w:rPr>
          <w:sz w:val="28"/>
          <w:szCs w:val="28"/>
        </w:rPr>
      </w:pPr>
    </w:p>
    <w:p w14:paraId="63210C12" w14:textId="77777777" w:rsidR="00A63EC7" w:rsidRDefault="00A63EC7" w:rsidP="00E42AAC">
      <w:pPr>
        <w:pStyle w:val="Listenabsatz"/>
        <w:numPr>
          <w:ilvl w:val="0"/>
          <w:numId w:val="1"/>
        </w:numPr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Wenn du alles gelesen hast</w:t>
      </w:r>
    </w:p>
    <w:p w14:paraId="17A743EC" w14:textId="4476CEE9" w:rsidR="00AF042D" w:rsidRPr="00EB31AD" w:rsidRDefault="00A63EC7" w:rsidP="00EB31AD">
      <w:pPr>
        <w:pStyle w:val="Listenabsatz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C335E2">
        <w:rPr>
          <w:sz w:val="28"/>
          <w:szCs w:val="28"/>
        </w:rPr>
        <w:t xml:space="preserve">Schreibe mit Hilfe deiner Notizen eine Zusammenfassung. Das heisst, </w:t>
      </w:r>
      <w:r w:rsidR="005713D8">
        <w:rPr>
          <w:sz w:val="28"/>
          <w:szCs w:val="28"/>
        </w:rPr>
        <w:t xml:space="preserve">verfasse </w:t>
      </w:r>
      <w:r w:rsidRPr="00C335E2">
        <w:rPr>
          <w:sz w:val="28"/>
          <w:szCs w:val="28"/>
        </w:rPr>
        <w:t>eine kurze Version d</w:t>
      </w:r>
      <w:r w:rsidR="005713D8">
        <w:rPr>
          <w:sz w:val="28"/>
          <w:szCs w:val="28"/>
        </w:rPr>
        <w:t>er Geschichte</w:t>
      </w:r>
      <w:r w:rsidRPr="00C335E2">
        <w:rPr>
          <w:sz w:val="28"/>
          <w:szCs w:val="28"/>
        </w:rPr>
        <w:t xml:space="preserve">. Beschränke dich auf das Wichtige. </w:t>
      </w:r>
      <w:r w:rsidR="00EB31AD">
        <w:rPr>
          <w:sz w:val="28"/>
          <w:szCs w:val="28"/>
        </w:rPr>
        <w:t xml:space="preserve">Deine Notizen bilden die Grundlage. </w:t>
      </w:r>
      <w:r w:rsidR="00AF042D">
        <w:rPr>
          <w:sz w:val="28"/>
          <w:szCs w:val="28"/>
        </w:rPr>
        <w:t xml:space="preserve">Überprüfe, ob du </w:t>
      </w:r>
      <w:r w:rsidR="00EB31AD">
        <w:rPr>
          <w:sz w:val="28"/>
          <w:szCs w:val="28"/>
        </w:rPr>
        <w:t>sie</w:t>
      </w:r>
      <w:r w:rsidR="00AF042D">
        <w:rPr>
          <w:sz w:val="28"/>
          <w:szCs w:val="28"/>
        </w:rPr>
        <w:t xml:space="preserve"> ergänzen</w:t>
      </w:r>
      <w:r w:rsidR="00EB31AD">
        <w:rPr>
          <w:sz w:val="28"/>
          <w:szCs w:val="28"/>
        </w:rPr>
        <w:t xml:space="preserve"> oder etwas</w:t>
      </w:r>
      <w:r w:rsidR="00AF042D">
        <w:rPr>
          <w:sz w:val="28"/>
          <w:szCs w:val="28"/>
        </w:rPr>
        <w:t xml:space="preserve"> weglassen möchtest. </w:t>
      </w:r>
      <w:r w:rsidR="00EB31AD">
        <w:rPr>
          <w:sz w:val="28"/>
          <w:szCs w:val="28"/>
        </w:rPr>
        <w:t xml:space="preserve">Schreibe dann </w:t>
      </w:r>
      <w:r w:rsidR="0096025C">
        <w:rPr>
          <w:sz w:val="28"/>
          <w:szCs w:val="28"/>
        </w:rPr>
        <w:t>eine</w:t>
      </w:r>
      <w:r w:rsidR="00EB31AD">
        <w:rPr>
          <w:sz w:val="28"/>
          <w:szCs w:val="28"/>
        </w:rPr>
        <w:t xml:space="preserve"> Zusammenfassung</w:t>
      </w:r>
      <w:r w:rsidR="0096025C">
        <w:rPr>
          <w:sz w:val="28"/>
          <w:szCs w:val="28"/>
        </w:rPr>
        <w:t xml:space="preserve"> für Mitschülerinnen und Mitschüler, die die Geschichte nicht kennen</w:t>
      </w:r>
      <w:r w:rsidR="00EB31AD">
        <w:rPr>
          <w:sz w:val="28"/>
          <w:szCs w:val="28"/>
        </w:rPr>
        <w:t xml:space="preserve">. </w:t>
      </w:r>
      <w:r w:rsidR="00AF042D">
        <w:rPr>
          <w:sz w:val="28"/>
          <w:szCs w:val="28"/>
        </w:rPr>
        <w:t>Gib deinen Text zur Korrektur einem Mitschüler oder einer Mitschülerin. Nach d</w:t>
      </w:r>
      <w:r w:rsidR="00EB31AD">
        <w:rPr>
          <w:sz w:val="28"/>
          <w:szCs w:val="28"/>
        </w:rPr>
        <w:t>ies</w:t>
      </w:r>
      <w:r w:rsidR="00AF042D">
        <w:rPr>
          <w:sz w:val="28"/>
          <w:szCs w:val="28"/>
        </w:rPr>
        <w:t xml:space="preserve">er Korrektur </w:t>
      </w:r>
      <w:r w:rsidR="00EB31AD">
        <w:rPr>
          <w:sz w:val="28"/>
          <w:szCs w:val="28"/>
        </w:rPr>
        <w:t>s</w:t>
      </w:r>
      <w:r w:rsidR="00AF042D">
        <w:rPr>
          <w:sz w:val="28"/>
          <w:szCs w:val="28"/>
        </w:rPr>
        <w:t xml:space="preserve">chreibst du deine Zusammenfassung noch einmal </w:t>
      </w:r>
      <w:proofErr w:type="gramStart"/>
      <w:r w:rsidR="00AF042D">
        <w:rPr>
          <w:sz w:val="28"/>
          <w:szCs w:val="28"/>
        </w:rPr>
        <w:t>ganz schön</w:t>
      </w:r>
      <w:proofErr w:type="gramEnd"/>
      <w:r w:rsidR="00AF042D">
        <w:rPr>
          <w:sz w:val="28"/>
          <w:szCs w:val="28"/>
        </w:rPr>
        <w:t xml:space="preserve"> ab. Danach klebst du das Textblatt auf die Rückseite deiner Gespensterzeichnung. </w:t>
      </w:r>
    </w:p>
    <w:p w14:paraId="540B9CDD" w14:textId="112B29B8" w:rsidR="00C335E2" w:rsidRDefault="00C335E2" w:rsidP="00E42AAC">
      <w:pPr>
        <w:pStyle w:val="Listenabsatz"/>
        <w:numPr>
          <w:ilvl w:val="0"/>
          <w:numId w:val="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Wenn du magst, kannst du deine Kurz-Version der Gespenstergeschichte der ganzen Klasse vorlesen.</w:t>
      </w:r>
      <w:r w:rsidR="00AF042D">
        <w:rPr>
          <w:sz w:val="28"/>
          <w:szCs w:val="28"/>
        </w:rPr>
        <w:t xml:space="preserve"> </w:t>
      </w:r>
    </w:p>
    <w:p w14:paraId="40C73255" w14:textId="3FEC2986" w:rsidR="005713D8" w:rsidRDefault="005713D8" w:rsidP="00E42AAC">
      <w:pPr>
        <w:pStyle w:val="Listenabsatz"/>
        <w:numPr>
          <w:ilvl w:val="0"/>
          <w:numId w:val="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Gerne kannst du deinen Mitschülerinnen und Mitschülern mitteilen, was dir an der Geschichte gefallen hat.</w:t>
      </w:r>
    </w:p>
    <w:p w14:paraId="77D22CE1" w14:textId="77777777" w:rsidR="00AF042D" w:rsidRPr="00EB31AD" w:rsidRDefault="00AF042D" w:rsidP="00EB31AD">
      <w:pPr>
        <w:pStyle w:val="Listenabsatz"/>
        <w:rPr>
          <w:sz w:val="28"/>
          <w:szCs w:val="28"/>
        </w:rPr>
      </w:pPr>
    </w:p>
    <w:p w14:paraId="420EEE4B" w14:textId="7CF5508C" w:rsidR="00AF042D" w:rsidRPr="00EB31AD" w:rsidRDefault="00AF042D" w:rsidP="00EB31AD">
      <w:pPr>
        <w:rPr>
          <w:sz w:val="28"/>
          <w:szCs w:val="28"/>
        </w:rPr>
      </w:pPr>
      <w:r>
        <w:rPr>
          <w:sz w:val="28"/>
          <w:szCs w:val="28"/>
        </w:rPr>
        <w:t>Vielleicht kannst du dein Gespenster-Geschichten-Blatt im Schulzimmer aufhängen?</w:t>
      </w:r>
    </w:p>
    <w:p w14:paraId="34E2BAE0" w14:textId="77777777" w:rsidR="00A54CD9" w:rsidRPr="00A54CD9" w:rsidRDefault="00A54CD9" w:rsidP="00A54CD9">
      <w:pPr>
        <w:pStyle w:val="Listenabsatz"/>
        <w:rPr>
          <w:sz w:val="28"/>
          <w:szCs w:val="28"/>
        </w:rPr>
      </w:pPr>
    </w:p>
    <w:p w14:paraId="7927EE9A" w14:textId="77777777" w:rsidR="00A54CD9" w:rsidRPr="00A54CD9" w:rsidRDefault="00A54CD9" w:rsidP="00A54CD9">
      <w:pPr>
        <w:pStyle w:val="Listenabsatz"/>
        <w:rPr>
          <w:b/>
          <w:bCs/>
          <w:sz w:val="28"/>
          <w:szCs w:val="28"/>
        </w:rPr>
      </w:pPr>
    </w:p>
    <w:p w14:paraId="0BF971E0" w14:textId="77777777" w:rsidR="0050043D" w:rsidRPr="0050043D" w:rsidRDefault="0050043D" w:rsidP="0050043D">
      <w:pPr>
        <w:ind w:left="2832" w:firstLine="8"/>
        <w:rPr>
          <w:sz w:val="28"/>
          <w:szCs w:val="28"/>
        </w:rPr>
      </w:pPr>
    </w:p>
    <w:sectPr w:rsidR="0050043D" w:rsidRPr="0050043D" w:rsidSect="00E415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A98A" w16cex:dateUtc="2020-04-15T13:40:00Z"/>
  <w16cex:commentExtensible w16cex:durableId="2241ABBB" w16cex:dateUtc="2020-04-15T13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2553"/>
    <w:multiLevelType w:val="hybridMultilevel"/>
    <w:tmpl w:val="44F49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D77943"/>
    <w:multiLevelType w:val="hybridMultilevel"/>
    <w:tmpl w:val="89C61A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A5681"/>
    <w:multiLevelType w:val="hybridMultilevel"/>
    <w:tmpl w:val="FDCC1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16755"/>
    <w:multiLevelType w:val="hybridMultilevel"/>
    <w:tmpl w:val="EE2E19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930795"/>
    <w:multiLevelType w:val="hybridMultilevel"/>
    <w:tmpl w:val="14F2E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F3DFD"/>
    <w:multiLevelType w:val="hybridMultilevel"/>
    <w:tmpl w:val="983CB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C720E6"/>
    <w:multiLevelType w:val="hybridMultilevel"/>
    <w:tmpl w:val="A2E488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3D"/>
    <w:rsid w:val="00136E3A"/>
    <w:rsid w:val="0050043D"/>
    <w:rsid w:val="005713D8"/>
    <w:rsid w:val="007F4CEB"/>
    <w:rsid w:val="00832BB2"/>
    <w:rsid w:val="0096025C"/>
    <w:rsid w:val="009B1E8C"/>
    <w:rsid w:val="00A54CD9"/>
    <w:rsid w:val="00A63EC7"/>
    <w:rsid w:val="00AF042D"/>
    <w:rsid w:val="00B342AA"/>
    <w:rsid w:val="00C335E2"/>
    <w:rsid w:val="00E415D4"/>
    <w:rsid w:val="00E42AAC"/>
    <w:rsid w:val="00EB26BF"/>
    <w:rsid w:val="00EB31AD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EE02"/>
  <w15:chartTrackingRefBased/>
  <w15:docId w15:val="{AF5EE946-2612-364B-9599-13AA2965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04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A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AA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2A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2A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2A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2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2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jw.ch/media/catalog/product/cache/1/image/1200x800/040ec09b1e35df139433887a97daa66f/2/4/2454_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eva.mollet@bluewin.ch</dc:creator>
  <cp:keywords/>
  <dc:description/>
  <cp:lastModifiedBy>Britta Juska-Bacher</cp:lastModifiedBy>
  <cp:revision>2</cp:revision>
  <dcterms:created xsi:type="dcterms:W3CDTF">2020-04-15T16:27:00Z</dcterms:created>
  <dcterms:modified xsi:type="dcterms:W3CDTF">2020-04-15T16:27:00Z</dcterms:modified>
</cp:coreProperties>
</file>